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E5" w:rsidRPr="002414E5" w:rsidRDefault="00590649" w:rsidP="00590649">
      <w:pPr>
        <w:jc w:val="center"/>
        <w:rPr>
          <w:b/>
          <w:bCs/>
          <w:sz w:val="6"/>
          <w:lang w:val="en-US"/>
        </w:rPr>
      </w:pPr>
      <w:r w:rsidRPr="00590649">
        <w:rPr>
          <w:b/>
          <w:bCs/>
          <w:sz w:val="36"/>
          <w:lang w:val="en-US"/>
        </w:rPr>
        <w:t xml:space="preserve">TIP </w:t>
      </w:r>
      <w:r w:rsidR="004934DD">
        <w:rPr>
          <w:b/>
          <w:bCs/>
          <w:sz w:val="36"/>
          <w:lang w:val="en-US"/>
        </w:rPr>
        <w:t>1</w:t>
      </w:r>
      <w:r w:rsidR="00C319A6">
        <w:rPr>
          <w:b/>
          <w:bCs/>
          <w:sz w:val="36"/>
          <w:lang w:val="en-US"/>
        </w:rPr>
        <w:t>2</w:t>
      </w:r>
      <w:r w:rsidRPr="00590649">
        <w:rPr>
          <w:b/>
          <w:bCs/>
          <w:sz w:val="36"/>
          <w:lang w:val="en-US"/>
        </w:rPr>
        <w:t>/12 –</w:t>
      </w:r>
    </w:p>
    <w:p w:rsidR="00620EC0" w:rsidRPr="00620EC0" w:rsidRDefault="00590649" w:rsidP="00C319A6">
      <w:pPr>
        <w:jc w:val="both"/>
        <w:rPr>
          <w:b/>
          <w:bCs/>
          <w:i/>
          <w:sz w:val="28"/>
          <w:lang w:val="en-US"/>
        </w:rPr>
      </w:pPr>
      <w:r w:rsidRPr="00590649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590649">
        <w:rPr>
          <w:b/>
          <w:bCs/>
          <w:i/>
          <w:sz w:val="28"/>
          <w:u w:val="single"/>
          <w:lang w:val="en-US"/>
        </w:rPr>
        <w:t xml:space="preserve">expert </w:t>
      </w:r>
      <w:r w:rsidRPr="00590649">
        <w:rPr>
          <w:b/>
          <w:bCs/>
          <w:i/>
          <w:sz w:val="28"/>
          <w:lang w:val="en-US"/>
        </w:rPr>
        <w:t>:</w:t>
      </w:r>
      <w:proofErr w:type="gramEnd"/>
      <w:r w:rsidRPr="00590649">
        <w:rPr>
          <w:b/>
          <w:bCs/>
          <w:i/>
          <w:sz w:val="28"/>
          <w:lang w:val="en-US"/>
        </w:rPr>
        <w:t xml:space="preserve"> </w:t>
      </w:r>
      <w:r w:rsidR="00C319A6" w:rsidRPr="00C319A6">
        <w:rPr>
          <w:b/>
          <w:bCs/>
          <w:i/>
          <w:sz w:val="28"/>
          <w:lang w:val="en-US"/>
        </w:rPr>
        <w:t>Gold is a really nice contrast to a classic colorful lip: be festive and add a small touch of Lacquer Rouge in Athena GD817 in the middle of your lips on top of your lipstick.</w:t>
      </w:r>
    </w:p>
    <w:p w:rsidR="00590649" w:rsidRPr="00620EC0" w:rsidRDefault="00590649" w:rsidP="00C319A6">
      <w:pPr>
        <w:jc w:val="both"/>
        <w:rPr>
          <w:b/>
          <w:bCs/>
          <w:i/>
          <w:sz w:val="4"/>
          <w:lang w:val="en-US"/>
        </w:rPr>
      </w:pPr>
    </w:p>
    <w:p w:rsidR="00C319A6" w:rsidRDefault="00620EC0" w:rsidP="00C319A6">
      <w:pPr>
        <w:jc w:val="both"/>
        <w:rPr>
          <w:b/>
          <w:bCs/>
          <w:sz w:val="24"/>
          <w:lang w:val="en-US"/>
        </w:rPr>
      </w:pPr>
      <w:r w:rsidRPr="00620EC0">
        <w:rPr>
          <w:b/>
          <w:bCs/>
          <w:sz w:val="24"/>
          <w:lang w:val="en-US"/>
        </w:rPr>
        <w:t>1</w:t>
      </w:r>
      <w:r w:rsidRPr="00620EC0">
        <w:rPr>
          <w:sz w:val="24"/>
          <w:lang w:val="en-US"/>
        </w:rPr>
        <w:t xml:space="preserve"> – </w:t>
      </w:r>
      <w:r w:rsidR="00C319A6">
        <w:rPr>
          <w:lang w:val="en-US"/>
        </w:rPr>
        <w:t xml:space="preserve">Start your makeup by applying the </w:t>
      </w:r>
      <w:r w:rsidR="00C319A6">
        <w:rPr>
          <w:b/>
          <w:bCs/>
          <w:i/>
          <w:iCs/>
          <w:lang w:val="en-US"/>
        </w:rPr>
        <w:t>NEW Future Solution LX Total Radiance Foundation</w:t>
      </w:r>
      <w:r w:rsidR="00C319A6">
        <w:rPr>
          <w:lang w:val="en-US"/>
        </w:rPr>
        <w:t xml:space="preserve">, your skin will look soften and bright with a smooth finish. </w:t>
      </w:r>
      <w:r w:rsidR="00C319A6" w:rsidRPr="00C319A6">
        <w:rPr>
          <w:lang w:val="en-US"/>
        </w:rPr>
        <w:t>This foundation will illuminate your genuine beauty</w:t>
      </w:r>
      <w:r w:rsidR="00C319A6" w:rsidRPr="00620EC0">
        <w:rPr>
          <w:b/>
          <w:bCs/>
          <w:sz w:val="24"/>
          <w:lang w:val="en-US"/>
        </w:rPr>
        <w:t xml:space="preserve"> </w:t>
      </w:r>
    </w:p>
    <w:p w:rsidR="00C319A6" w:rsidRPr="00C319A6" w:rsidRDefault="00620EC0" w:rsidP="00C319A6">
      <w:pPr>
        <w:jc w:val="both"/>
        <w:rPr>
          <w:lang w:val="en-US"/>
        </w:rPr>
      </w:pPr>
      <w:r w:rsidRPr="00C319A6">
        <w:rPr>
          <w:b/>
          <w:bCs/>
          <w:sz w:val="24"/>
          <w:lang w:val="en-US"/>
        </w:rPr>
        <w:t xml:space="preserve">2 </w:t>
      </w:r>
      <w:r w:rsidRPr="00C319A6">
        <w:rPr>
          <w:sz w:val="24"/>
          <w:lang w:val="en-US"/>
        </w:rPr>
        <w:t xml:space="preserve">– </w:t>
      </w:r>
      <w:r w:rsidR="00C319A6" w:rsidRPr="00C319A6">
        <w:rPr>
          <w:lang w:val="en-US"/>
        </w:rPr>
        <w:t xml:space="preserve">Use the three shades of the </w:t>
      </w:r>
      <w:r w:rsidR="00C319A6" w:rsidRPr="00C319A6">
        <w:rPr>
          <w:b/>
          <w:bCs/>
          <w:i/>
          <w:iCs/>
          <w:lang w:val="en-US"/>
        </w:rPr>
        <w:t>Face Color Enhancing Trio in Lychee PK1</w:t>
      </w:r>
      <w:r w:rsidR="00C319A6" w:rsidRPr="00C319A6">
        <w:rPr>
          <w:lang w:val="en-US"/>
        </w:rPr>
        <w:t xml:space="preserve"> to highlight your cheekbones and create dimension.</w:t>
      </w:r>
    </w:p>
    <w:p w:rsidR="00C319A6" w:rsidRPr="00C319A6" w:rsidRDefault="00620EC0" w:rsidP="00C319A6">
      <w:pPr>
        <w:jc w:val="both"/>
        <w:rPr>
          <w:lang w:val="en-US"/>
        </w:rPr>
      </w:pPr>
      <w:r w:rsidRPr="00C319A6">
        <w:rPr>
          <w:b/>
          <w:bCs/>
          <w:sz w:val="24"/>
          <w:lang w:val="en-US"/>
        </w:rPr>
        <w:t xml:space="preserve">3 </w:t>
      </w:r>
      <w:r w:rsidRPr="00C319A6">
        <w:rPr>
          <w:sz w:val="24"/>
          <w:lang w:val="en-US"/>
        </w:rPr>
        <w:t xml:space="preserve">– </w:t>
      </w:r>
      <w:r w:rsidR="00C319A6" w:rsidRPr="00C319A6">
        <w:rPr>
          <w:lang w:val="en-US"/>
        </w:rPr>
        <w:t xml:space="preserve">Apply the </w:t>
      </w:r>
      <w:r w:rsidR="00C319A6" w:rsidRPr="00C319A6">
        <w:rPr>
          <w:b/>
          <w:bCs/>
          <w:i/>
          <w:iCs/>
          <w:lang w:val="en-US"/>
        </w:rPr>
        <w:t>Shimmering Eye Cream Color in Yuba BE217</w:t>
      </w:r>
      <w:r w:rsidR="00C319A6" w:rsidRPr="00C319A6">
        <w:rPr>
          <w:lang w:val="en-US"/>
        </w:rPr>
        <w:t xml:space="preserve"> with your finger to cover your eyelid, </w:t>
      </w:r>
      <w:proofErr w:type="gramStart"/>
      <w:r w:rsidR="00C319A6" w:rsidRPr="00C319A6">
        <w:rPr>
          <w:lang w:val="en-US"/>
        </w:rPr>
        <w:t>then</w:t>
      </w:r>
      <w:proofErr w:type="gramEnd"/>
      <w:r w:rsidR="00C319A6" w:rsidRPr="00C319A6">
        <w:rPr>
          <w:lang w:val="en-US"/>
        </w:rPr>
        <w:t xml:space="preserve"> apply on the middle of your eyelid the </w:t>
      </w:r>
      <w:r w:rsidR="00C319A6" w:rsidRPr="00C319A6">
        <w:rPr>
          <w:b/>
          <w:bCs/>
          <w:i/>
          <w:iCs/>
          <w:lang w:val="en-US"/>
        </w:rPr>
        <w:t>Shimmering Eye Cream Color in Pale Shell PK214</w:t>
      </w:r>
      <w:r w:rsidR="00C319A6" w:rsidRPr="00C319A6">
        <w:rPr>
          <w:lang w:val="en-US"/>
        </w:rPr>
        <w:t xml:space="preserve">, and to finish, apply the </w:t>
      </w:r>
      <w:r w:rsidR="00C319A6" w:rsidRPr="00C319A6">
        <w:rPr>
          <w:b/>
          <w:bCs/>
          <w:i/>
          <w:iCs/>
          <w:lang w:val="en-US"/>
        </w:rPr>
        <w:t>Shimmering Eye Cream Color in Nightfall BL722</w:t>
      </w:r>
      <w:r w:rsidR="00C319A6" w:rsidRPr="00C319A6">
        <w:rPr>
          <w:lang w:val="en-US"/>
        </w:rPr>
        <w:t xml:space="preserve"> as an eyeliner following your lash line with a soft sharped brush.</w:t>
      </w:r>
      <w:r w:rsidR="00C319A6" w:rsidRPr="00C319A6">
        <w:rPr>
          <w:color w:val="1F497D"/>
          <w:lang w:val="en-US"/>
        </w:rPr>
        <w:t xml:space="preserve"> </w:t>
      </w:r>
    </w:p>
    <w:p w:rsidR="00C319A6" w:rsidRPr="00C319A6" w:rsidRDefault="00620EC0" w:rsidP="00C319A6">
      <w:pPr>
        <w:jc w:val="both"/>
        <w:rPr>
          <w:lang w:val="en-US"/>
        </w:rPr>
      </w:pPr>
      <w:r w:rsidRPr="00C319A6">
        <w:rPr>
          <w:b/>
          <w:bCs/>
          <w:sz w:val="24"/>
          <w:lang w:val="en-US"/>
        </w:rPr>
        <w:t xml:space="preserve">4 </w:t>
      </w:r>
      <w:r w:rsidRPr="00C319A6">
        <w:rPr>
          <w:sz w:val="24"/>
          <w:lang w:val="en-US"/>
        </w:rPr>
        <w:t xml:space="preserve">– </w:t>
      </w:r>
      <w:r w:rsidR="00C319A6" w:rsidRPr="00C319A6">
        <w:rPr>
          <w:lang w:val="en-US"/>
        </w:rPr>
        <w:t xml:space="preserve">Intensify your eyebrows with help of the </w:t>
      </w:r>
      <w:r w:rsidR="00C319A6" w:rsidRPr="00C319A6">
        <w:rPr>
          <w:b/>
          <w:bCs/>
          <w:i/>
          <w:iCs/>
          <w:lang w:val="en-US"/>
        </w:rPr>
        <w:t xml:space="preserve">Eyebrow Styling Compact. </w:t>
      </w:r>
      <w:r w:rsidR="00C319A6" w:rsidRPr="00C319A6">
        <w:rPr>
          <w:lang w:val="en-US"/>
        </w:rPr>
        <w:t xml:space="preserve"> Use the brush which comes with the product to fill in your brows to have a more defined finish: it will make your look pop out.</w:t>
      </w:r>
      <w:r w:rsidR="00C319A6" w:rsidRPr="00C319A6">
        <w:rPr>
          <w:color w:val="1F497D"/>
          <w:lang w:val="en-US"/>
        </w:rPr>
        <w:t xml:space="preserve"> </w:t>
      </w:r>
    </w:p>
    <w:p w:rsidR="00C319A6" w:rsidRPr="00C319A6" w:rsidRDefault="00620EC0" w:rsidP="00C319A6">
      <w:pPr>
        <w:jc w:val="both"/>
        <w:rPr>
          <w:lang w:val="en-US"/>
        </w:rPr>
      </w:pPr>
      <w:r w:rsidRPr="00C319A6">
        <w:rPr>
          <w:b/>
          <w:bCs/>
          <w:sz w:val="24"/>
          <w:lang w:val="en-US"/>
        </w:rPr>
        <w:t xml:space="preserve">5 </w:t>
      </w:r>
      <w:r w:rsidRPr="00C319A6">
        <w:rPr>
          <w:sz w:val="24"/>
          <w:lang w:val="en-US"/>
        </w:rPr>
        <w:t xml:space="preserve">– </w:t>
      </w:r>
      <w:r w:rsidR="00C319A6" w:rsidRPr="00C319A6">
        <w:rPr>
          <w:lang w:val="en-US"/>
        </w:rPr>
        <w:t xml:space="preserve">For an intense color and a deep luster, apply the </w:t>
      </w:r>
      <w:r w:rsidR="00C319A6" w:rsidRPr="00C319A6">
        <w:rPr>
          <w:b/>
          <w:bCs/>
          <w:i/>
          <w:iCs/>
          <w:lang w:val="en-US"/>
        </w:rPr>
        <w:t>Lacquer Rouge in Indiscreet (VI324)</w:t>
      </w:r>
      <w:r w:rsidR="00C319A6" w:rsidRPr="00C319A6">
        <w:rPr>
          <w:lang w:val="en-US"/>
        </w:rPr>
        <w:t xml:space="preserve"> all over your lips.</w:t>
      </w:r>
      <w:bookmarkStart w:id="0" w:name="_GoBack"/>
      <w:bookmarkEnd w:id="0"/>
    </w:p>
    <w:p w:rsidR="000345AA" w:rsidRPr="00C26711" w:rsidRDefault="000345AA" w:rsidP="00C319A6">
      <w:pPr>
        <w:jc w:val="both"/>
        <w:rPr>
          <w:lang w:val="en-US"/>
        </w:rPr>
      </w:pPr>
    </w:p>
    <w:sectPr w:rsidR="000345AA" w:rsidRPr="00C2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814F5"/>
    <w:multiLevelType w:val="hybridMultilevel"/>
    <w:tmpl w:val="3A88F210"/>
    <w:lvl w:ilvl="0" w:tplc="05E69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EFFF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FAB1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B288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B0FE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F26B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244D5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E6A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928E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241052C"/>
    <w:multiLevelType w:val="hybridMultilevel"/>
    <w:tmpl w:val="5B16C7D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711"/>
    <w:rsid w:val="000345AA"/>
    <w:rsid w:val="002414E5"/>
    <w:rsid w:val="004934DD"/>
    <w:rsid w:val="00590649"/>
    <w:rsid w:val="00620EC0"/>
    <w:rsid w:val="00C26711"/>
    <w:rsid w:val="00C319A6"/>
    <w:rsid w:val="00D4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319A6"/>
    <w:pPr>
      <w:spacing w:after="0" w:line="240" w:lineRule="auto"/>
      <w:ind w:left="720"/>
    </w:pPr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1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319A6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0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3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3</cp:revision>
  <cp:lastPrinted>2014-06-13T12:58:00Z</cp:lastPrinted>
  <dcterms:created xsi:type="dcterms:W3CDTF">2014-08-27T10:19:00Z</dcterms:created>
  <dcterms:modified xsi:type="dcterms:W3CDTF">2014-08-27T10:23:00Z</dcterms:modified>
</cp:coreProperties>
</file>